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606FD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/>
          <w:b/>
          <w:bCs/>
          <w:sz w:val="56"/>
          <w:szCs w:val="56"/>
          <w:lang w:val="en-US" w:eastAsia="zh-CN"/>
        </w:rPr>
      </w:pPr>
      <w:r>
        <w:rPr>
          <w:rFonts w:hint="eastAsia"/>
          <w:b/>
          <w:bCs/>
          <w:sz w:val="56"/>
          <w:szCs w:val="56"/>
          <w:lang w:val="en-US" w:eastAsia="zh-CN"/>
        </w:rPr>
        <w:t>Dual-Shaft Horizontal Cutting Machine ZRS-D1300</w:t>
      </w:r>
    </w:p>
    <w:p w14:paraId="316007CD">
      <w:pPr>
        <w:pStyle w:val="6"/>
        <w:jc w:val="center"/>
        <w:rPr>
          <w:rFonts w:hint="eastAsia" w:eastAsia="......."/>
          <w:lang w:eastAsia="zh-CN"/>
        </w:rPr>
      </w:pPr>
      <w:bookmarkStart w:id="0" w:name="_GoBack"/>
      <w:r>
        <w:rPr>
          <w:rFonts w:hint="eastAsia" w:eastAsia="......."/>
          <w:lang w:eastAsia="zh-CN"/>
        </w:rPr>
        <w:drawing>
          <wp:inline distT="0" distB="0" distL="114300" distR="114300">
            <wp:extent cx="5616575" cy="2769235"/>
            <wp:effectExtent l="0" t="0" r="3175" b="12065"/>
            <wp:docPr id="1" name="图片 1" descr="4A9A3239-卧式双轴切台SWS-D1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A9A3239-卧式双轴切台SWS-D1300"/>
                    <pic:cNvPicPr>
                      <a:picLocks noChangeAspect="1"/>
                    </pic:cNvPicPr>
                  </pic:nvPicPr>
                  <pic:blipFill>
                    <a:blip r:embed="rId4"/>
                    <a:srcRect t="26057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276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7084450">
      <w:pPr>
        <w:pStyle w:val="6"/>
        <w:rPr>
          <w:rFonts w:hint="eastAsia"/>
          <w:lang w:eastAsia="zh-CN"/>
        </w:rPr>
      </w:pPr>
    </w:p>
    <w:p w14:paraId="436C912B">
      <w:pPr>
        <w:pStyle w:val="6"/>
        <w:rPr>
          <w:rFonts w:hint="eastAsia"/>
          <w:lang w:eastAsia="zh-CN"/>
        </w:rPr>
      </w:pPr>
    </w:p>
    <w:p w14:paraId="3DFEBDCF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Equipment Layout：</w:t>
      </w:r>
    </w:p>
    <w:p w14:paraId="3749C1B9">
      <w:pPr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-273685</wp:posOffset>
            </wp:positionH>
            <wp:positionV relativeFrom="page">
              <wp:posOffset>6498590</wp:posOffset>
            </wp:positionV>
            <wp:extent cx="5847080" cy="2849880"/>
            <wp:effectExtent l="0" t="0" r="1270" b="7620"/>
            <wp:wrapTopAndBottom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708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C8F341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Basic Use：</w:t>
      </w:r>
    </w:p>
    <w:p w14:paraId="61A54E4C">
      <w:pPr>
        <w:numPr>
          <w:ilvl w:val="0"/>
          <w:numId w:val="0"/>
        </w:numPr>
        <w:ind w:firstLine="480" w:firstLineChars="200"/>
        <w:rPr>
          <w:rFonts w:hint="eastAsia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sz w:val="24"/>
          <w:szCs w:val="24"/>
          <w:lang w:val="en-US" w:eastAsia="zh-CN"/>
        </w:rPr>
        <w:t>Mainly used for slitting materials such as dust-proof adhesive rolls, dust-removal films, tear-free dust removal paper rolls, PCB dust removal paper, lint removal paper rolls, PP dust removal rolls and PE dust removal rolls.</w:t>
      </w:r>
    </w:p>
    <w:p w14:paraId="3519E58D">
      <w:pPr>
        <w:numPr>
          <w:ilvl w:val="0"/>
          <w:numId w:val="0"/>
        </w:numPr>
        <w:ind w:leftChars="0"/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Product Characteristics:</w:t>
      </w:r>
    </w:p>
    <w:p w14:paraId="2ECE0922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  <w:t>Equipped with HCFA motion control system, featuring accurate parameters and high speed.</w:t>
      </w:r>
    </w:p>
    <w:p w14:paraId="08AFEBB0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  <w:t>Main spindle driven by 1500W three-phase asynchronous motor; circular blade driven by 750W servo motor with planetary reducer.</w:t>
      </w:r>
    </w:p>
    <w:p w14:paraId="0AE20FDA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  <w:t>Cross travel adopts HIWIN 2020 ball screw + 25 linear guide, driven by 750W servo motor; positioning tolerance within 1000mm: ±0.02mm.</w:t>
      </w:r>
    </w:p>
    <w:p w14:paraId="43512371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  <w:t>Blade feed adopts HIWIN 2005 ball screw + 25 linear guide, driven by 750W servo motor, ensuring feeding strength and accuracy.</w:t>
      </w:r>
    </w:p>
    <w:p w14:paraId="4DEA2924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  <w:t>Waste pusher adopts HIWIN 1610 ball screw, driven by 400W servo motor, ensuring accurate feeding position.</w:t>
      </w:r>
    </w:p>
    <w:p w14:paraId="4CC81C1C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  <w:t>Material ejector adopts HIWIN 2005 ball screw + 25 linear guide, driven by 750W servo motor, preventing material damage.</w:t>
      </w:r>
    </w:p>
    <w:p w14:paraId="29223920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  <w:t>Blade holder and cross travel components undergo QBQ surface treatment, enhancing hardness, wear resistance, corrosion resistance and reducing deformation.</w:t>
      </w:r>
    </w:p>
    <w:p w14:paraId="635FB762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  <w:t>10-inch main touch screen for simple and intuitive operation.</w:t>
      </w:r>
    </w:p>
    <w:p w14:paraId="01FF9140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  <w:t>Integrated lighting: light for electrical cabinet door open, light for machine cabinet door open, operation lighting.</w:t>
      </w:r>
    </w:p>
    <w:p w14:paraId="2A96F0FE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  <w:t>Max. diameter of circular blade: 160mm, with stainless steel protective blade housing.</w:t>
      </w:r>
    </w:p>
    <w:p w14:paraId="15022CD0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  <w:t>Manual height adjustment at feeding end to adapt to different finished product diameters; cylinder-driven feeding.</w:t>
      </w:r>
    </w:p>
    <w:p w14:paraId="40F58CAE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  <w:t>Automatic front/rear waste discharge; waste conveyed via inclined line for packaging.</w:t>
      </w:r>
    </w:p>
    <w:p w14:paraId="7A05AE29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  <w:t>Finished products discharged automatically and orderly, directly connectable to packaging equipment.</w:t>
      </w:r>
    </w:p>
    <w:p w14:paraId="6171DEC1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  <w:t>High-speed rotating expanding chuck with stable clamping, no damage to paper core; no slipping during slitting to prevent blade chipping.</w:t>
      </w:r>
    </w:p>
    <w:p w14:paraId="785F6AAC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  <w:t>Designed for inline connection behind automatic rewinding machines, enabling automatic loading, slitting, waste discharge and orderly finished product discharge, reducing labor costs and adapting to automated production lines.</w:t>
      </w:r>
    </w:p>
    <w:p w14:paraId="0D9A5514">
      <w:pPr>
        <w:numPr>
          <w:ilvl w:val="0"/>
          <w:numId w:val="0"/>
        </w:numPr>
        <w:ind w:leftChars="0"/>
        <w:rPr>
          <w:rFonts w:hint="eastAsia" w:ascii="微软雅黑 Light" w:hAnsi="微软雅黑 Light" w:eastAsia="微软雅黑 Light" w:cs="微软雅黑 Light"/>
          <w:b w:val="0"/>
          <w:bCs w:val="0"/>
          <w:sz w:val="28"/>
          <w:szCs w:val="28"/>
          <w:lang w:val="en-US" w:eastAsia="zh-CN"/>
        </w:rPr>
      </w:pPr>
    </w:p>
    <w:p w14:paraId="164C9F37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Main Technical Parameters：</w:t>
      </w:r>
    </w:p>
    <w:tbl>
      <w:tblPr>
        <w:tblStyle w:val="4"/>
        <w:tblW w:w="6131" w:type="pct"/>
        <w:tblInd w:w="-9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1"/>
        <w:gridCol w:w="5839"/>
      </w:tblGrid>
      <w:tr w14:paraId="49D2F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206" w:type="pct"/>
            <w:vAlign w:val="center"/>
          </w:tcPr>
          <w:p w14:paraId="0CB6586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Model</w:t>
            </w:r>
          </w:p>
        </w:tc>
        <w:tc>
          <w:tcPr>
            <w:tcW w:w="2793" w:type="pct"/>
            <w:vAlign w:val="center"/>
          </w:tcPr>
          <w:p w14:paraId="4A87420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ZR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S-D1300</w:t>
            </w:r>
          </w:p>
        </w:tc>
      </w:tr>
      <w:tr w14:paraId="77C37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6" w:type="pct"/>
            <w:vAlign w:val="center"/>
          </w:tcPr>
          <w:p w14:paraId="6BAF1D2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paper core</w:t>
            </w:r>
          </w:p>
        </w:tc>
        <w:tc>
          <w:tcPr>
            <w:tcW w:w="2793" w:type="pct"/>
            <w:vAlign w:val="center"/>
          </w:tcPr>
          <w:p w14:paraId="3206D2C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Customizable (interchangeable)</w:t>
            </w:r>
          </w:p>
          <w:p w14:paraId="62F8308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38/50/76 mm</w:t>
            </w:r>
          </w:p>
        </w:tc>
      </w:tr>
      <w:tr w14:paraId="5FE7F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6" w:type="pct"/>
            <w:vAlign w:val="center"/>
          </w:tcPr>
          <w:p w14:paraId="1D95388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Min. Slitting Width</w:t>
            </w:r>
          </w:p>
        </w:tc>
        <w:tc>
          <w:tcPr>
            <w:tcW w:w="2793" w:type="pct"/>
            <w:vAlign w:val="center"/>
          </w:tcPr>
          <w:p w14:paraId="35828F3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0.5-1300mm</w:t>
            </w:r>
          </w:p>
        </w:tc>
      </w:tr>
      <w:tr w14:paraId="5B5C5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6" w:type="pct"/>
            <w:vAlign w:val="center"/>
          </w:tcPr>
          <w:p w14:paraId="2FE7798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Max. Slitting Diameter</w:t>
            </w:r>
          </w:p>
        </w:tc>
        <w:tc>
          <w:tcPr>
            <w:tcW w:w="2793" w:type="pct"/>
            <w:vAlign w:val="center"/>
          </w:tcPr>
          <w:p w14:paraId="2BF4628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80MM</w:t>
            </w:r>
          </w:p>
        </w:tc>
      </w:tr>
      <w:tr w14:paraId="2DD33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6" w:type="pct"/>
            <w:vAlign w:val="center"/>
          </w:tcPr>
          <w:p w14:paraId="2369714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Max. Diameter of Slitting Blade</w:t>
            </w:r>
          </w:p>
        </w:tc>
        <w:tc>
          <w:tcPr>
            <w:tcW w:w="2793" w:type="pct"/>
            <w:vAlign w:val="center"/>
          </w:tcPr>
          <w:p w14:paraId="5EC92C6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160mm</w:t>
            </w:r>
          </w:p>
        </w:tc>
      </w:tr>
      <w:tr w14:paraId="219E1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6" w:type="pct"/>
            <w:vAlign w:val="center"/>
          </w:tcPr>
          <w:p w14:paraId="482B30A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HMI Operation</w:t>
            </w:r>
          </w:p>
        </w:tc>
        <w:tc>
          <w:tcPr>
            <w:tcW w:w="2793" w:type="pct"/>
            <w:vAlign w:val="center"/>
          </w:tcPr>
          <w:p w14:paraId="4FD5533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10寸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inch</w:t>
            </w:r>
          </w:p>
        </w:tc>
      </w:tr>
      <w:tr w14:paraId="0A20A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206" w:type="pct"/>
            <w:vAlign w:val="center"/>
          </w:tcPr>
          <w:p w14:paraId="2C6F822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power supply</w:t>
            </w:r>
          </w:p>
        </w:tc>
        <w:tc>
          <w:tcPr>
            <w:tcW w:w="2793" w:type="pct"/>
            <w:vAlign w:val="center"/>
          </w:tcPr>
          <w:p w14:paraId="5241325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380V(220V customizable), 50/60HZ/5KW</w:t>
            </w:r>
          </w:p>
        </w:tc>
      </w:tr>
      <w:tr w14:paraId="4F0D7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206" w:type="pct"/>
            <w:vAlign w:val="center"/>
          </w:tcPr>
          <w:p w14:paraId="2189F95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air pressure</w:t>
            </w:r>
          </w:p>
        </w:tc>
        <w:tc>
          <w:tcPr>
            <w:tcW w:w="2793" w:type="pct"/>
            <w:vAlign w:val="center"/>
          </w:tcPr>
          <w:p w14:paraId="2451BE5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5KG</w:t>
            </w:r>
          </w:p>
        </w:tc>
      </w:tr>
      <w:tr w14:paraId="55864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206" w:type="pct"/>
            <w:vAlign w:val="center"/>
          </w:tcPr>
          <w:p w14:paraId="75666BB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Machine size</w:t>
            </w:r>
          </w:p>
        </w:tc>
        <w:tc>
          <w:tcPr>
            <w:tcW w:w="2793" w:type="pct"/>
            <w:vAlign w:val="center"/>
          </w:tcPr>
          <w:p w14:paraId="6A3C5E9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4000*1550*1600</w:t>
            </w:r>
          </w:p>
        </w:tc>
      </w:tr>
      <w:tr w14:paraId="78E43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206" w:type="pct"/>
            <w:vAlign w:val="center"/>
          </w:tcPr>
          <w:p w14:paraId="74B51E9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Net Weight</w:t>
            </w:r>
          </w:p>
        </w:tc>
        <w:tc>
          <w:tcPr>
            <w:tcW w:w="2793" w:type="pct"/>
            <w:vAlign w:val="center"/>
          </w:tcPr>
          <w:p w14:paraId="2C1A1A5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1.2T</w:t>
            </w:r>
          </w:p>
        </w:tc>
      </w:tr>
    </w:tbl>
    <w:p w14:paraId="1FBAC681">
      <w:pPr>
        <w:numPr>
          <w:ilvl w:val="0"/>
          <w:numId w:val="0"/>
        </w:numPr>
        <w:tabs>
          <w:tab w:val="left" w:pos="630"/>
        </w:tabs>
        <w:jc w:val="both"/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</w:pPr>
    </w:p>
    <w:p w14:paraId="19743654">
      <w:pPr>
        <w:numPr>
          <w:ilvl w:val="0"/>
          <w:numId w:val="0"/>
        </w:numPr>
        <w:tabs>
          <w:tab w:val="left" w:pos="630"/>
        </w:tabs>
        <w:jc w:val="both"/>
        <w:rPr>
          <w:rFonts w:hint="default" w:ascii="宋体" w:hAnsi="宋体" w:cs="宋体"/>
          <w:b/>
          <w:bCs/>
          <w:kern w:val="0"/>
          <w:sz w:val="40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  <w:t>Configuration Parameters:</w:t>
      </w:r>
    </w:p>
    <w:tbl>
      <w:tblPr>
        <w:tblStyle w:val="4"/>
        <w:tblW w:w="6131" w:type="pct"/>
        <w:tblInd w:w="-9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9"/>
        <w:gridCol w:w="5841"/>
      </w:tblGrid>
      <w:tr w14:paraId="43DFD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5B00F86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Model</w:t>
            </w:r>
          </w:p>
        </w:tc>
        <w:tc>
          <w:tcPr>
            <w:tcW w:w="2794" w:type="pct"/>
            <w:noWrap w:val="0"/>
            <w:vAlign w:val="center"/>
          </w:tcPr>
          <w:p w14:paraId="1070335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SWS-D1300</w:t>
            </w:r>
          </w:p>
        </w:tc>
      </w:tr>
      <w:tr w14:paraId="64B97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5896D87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Main Touch Screen</w:t>
            </w:r>
          </w:p>
        </w:tc>
        <w:tc>
          <w:tcPr>
            <w:tcW w:w="2794" w:type="pct"/>
            <w:noWrap w:val="0"/>
            <w:vAlign w:val="center"/>
          </w:tcPr>
          <w:p w14:paraId="05EAE9D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10寸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/inch  HCFA</w:t>
            </w:r>
          </w:p>
        </w:tc>
      </w:tr>
      <w:tr w14:paraId="08994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274740D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Discharge Conveyo</w:t>
            </w:r>
          </w:p>
        </w:tc>
        <w:tc>
          <w:tcPr>
            <w:tcW w:w="2794" w:type="pct"/>
            <w:noWrap w:val="0"/>
            <w:vAlign w:val="center"/>
          </w:tcPr>
          <w:p w14:paraId="7F8A1E5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200w</w:t>
            </w:r>
          </w:p>
        </w:tc>
      </w:tr>
      <w:tr w14:paraId="4F35A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1078AAB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Rack Wall Plate</w:t>
            </w:r>
          </w:p>
        </w:tc>
        <w:tc>
          <w:tcPr>
            <w:tcW w:w="2794" w:type="pct"/>
            <w:noWrap w:val="0"/>
            <w:vAlign w:val="center"/>
          </w:tcPr>
          <w:p w14:paraId="24CC68A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80×80 square tube + 20mm steel plate</w:t>
            </w:r>
          </w:p>
        </w:tc>
      </w:tr>
      <w:tr w14:paraId="5E4F4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7F76A0A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Motion Controller</w:t>
            </w:r>
          </w:p>
        </w:tc>
        <w:tc>
          <w:tcPr>
            <w:tcW w:w="2794" w:type="pct"/>
            <w:noWrap w:val="0"/>
            <w:vAlign w:val="center"/>
          </w:tcPr>
          <w:p w14:paraId="6E212D3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HCFA</w:t>
            </w:r>
          </w:p>
        </w:tc>
      </w:tr>
      <w:tr w14:paraId="584F5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27F7F88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Main Spindle Three-Phase Asynchronous Motor</w:t>
            </w:r>
          </w:p>
        </w:tc>
        <w:tc>
          <w:tcPr>
            <w:tcW w:w="2794" w:type="pct"/>
            <w:noWrap w:val="0"/>
            <w:vAlign w:val="center"/>
          </w:tcPr>
          <w:p w14:paraId="1518361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宋体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1500W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HCFA</w:t>
            </w:r>
          </w:p>
        </w:tc>
      </w:tr>
      <w:tr w14:paraId="08C6C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4616B56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Main Spindle Inverter</w:t>
            </w:r>
          </w:p>
        </w:tc>
        <w:tc>
          <w:tcPr>
            <w:tcW w:w="2794" w:type="pct"/>
            <w:noWrap w:val="0"/>
            <w:vAlign w:val="center"/>
          </w:tcPr>
          <w:p w14:paraId="1A87CCA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5000W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HCFA</w:t>
            </w:r>
          </w:p>
        </w:tc>
      </w:tr>
      <w:tr w14:paraId="6246E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55DDF77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Circular Blade Servo Motor</w:t>
            </w:r>
          </w:p>
        </w:tc>
        <w:tc>
          <w:tcPr>
            <w:tcW w:w="2794" w:type="pct"/>
            <w:noWrap w:val="0"/>
            <w:vAlign w:val="center"/>
          </w:tcPr>
          <w:p w14:paraId="38B0B7B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750W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HCFA</w:t>
            </w:r>
          </w:p>
        </w:tc>
      </w:tr>
      <w:tr w14:paraId="080A2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14CBF61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Circular Blade Driver</w:t>
            </w:r>
          </w:p>
        </w:tc>
        <w:tc>
          <w:tcPr>
            <w:tcW w:w="2794" w:type="pct"/>
            <w:noWrap w:val="0"/>
            <w:vAlign w:val="center"/>
          </w:tcPr>
          <w:p w14:paraId="0829ABA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宋体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750W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 xml:space="preserve"> HCFA</w:t>
            </w:r>
          </w:p>
        </w:tc>
      </w:tr>
      <w:tr w14:paraId="73049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57DF65F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Cross Travel Servo Motor</w:t>
            </w:r>
          </w:p>
        </w:tc>
        <w:tc>
          <w:tcPr>
            <w:tcW w:w="2794" w:type="pct"/>
            <w:noWrap w:val="0"/>
            <w:vAlign w:val="center"/>
          </w:tcPr>
          <w:p w14:paraId="4A78905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宋体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750W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 xml:space="preserve"> HCFA</w:t>
            </w:r>
          </w:p>
        </w:tc>
      </w:tr>
      <w:tr w14:paraId="28750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3619594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Cross Travel Driver</w:t>
            </w:r>
          </w:p>
        </w:tc>
        <w:tc>
          <w:tcPr>
            <w:tcW w:w="2794" w:type="pct"/>
            <w:noWrap w:val="0"/>
            <w:vAlign w:val="center"/>
          </w:tcPr>
          <w:p w14:paraId="7F91138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宋体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750W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 xml:space="preserve"> HCFA</w:t>
            </w:r>
          </w:p>
        </w:tc>
      </w:tr>
      <w:tr w14:paraId="736E7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7941EDD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Blade Feed Servo Motor</w:t>
            </w:r>
          </w:p>
        </w:tc>
        <w:tc>
          <w:tcPr>
            <w:tcW w:w="2794" w:type="pct"/>
            <w:noWrap w:val="0"/>
            <w:vAlign w:val="center"/>
          </w:tcPr>
          <w:p w14:paraId="5BA0857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宋体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750W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 xml:space="preserve"> HCFA</w:t>
            </w:r>
          </w:p>
        </w:tc>
      </w:tr>
      <w:tr w14:paraId="58F5D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20BA7AF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Blade Feed Driver</w:t>
            </w:r>
          </w:p>
        </w:tc>
        <w:tc>
          <w:tcPr>
            <w:tcW w:w="2794" w:type="pct"/>
            <w:noWrap w:val="0"/>
            <w:vAlign w:val="center"/>
          </w:tcPr>
          <w:p w14:paraId="2597D89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宋体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750W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 xml:space="preserve"> HCFA</w:t>
            </w:r>
          </w:p>
        </w:tc>
      </w:tr>
      <w:tr w14:paraId="39FF2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70278EF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</w:p>
          <w:p w14:paraId="07DF98D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宋体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Pusher Servo Motor</w:t>
            </w:r>
          </w:p>
        </w:tc>
        <w:tc>
          <w:tcPr>
            <w:tcW w:w="2794" w:type="pct"/>
            <w:noWrap w:val="0"/>
            <w:vAlign w:val="center"/>
          </w:tcPr>
          <w:p w14:paraId="2EED830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宋体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400W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 xml:space="preserve"> HCFA</w:t>
            </w:r>
          </w:p>
        </w:tc>
      </w:tr>
      <w:tr w14:paraId="1E7A3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574DE89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Pusher Driver</w:t>
            </w:r>
          </w:p>
        </w:tc>
        <w:tc>
          <w:tcPr>
            <w:tcW w:w="2794" w:type="pct"/>
            <w:noWrap w:val="0"/>
            <w:vAlign w:val="center"/>
          </w:tcPr>
          <w:p w14:paraId="2066016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宋体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400W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 xml:space="preserve"> HCFA</w:t>
            </w:r>
          </w:p>
        </w:tc>
      </w:tr>
      <w:tr w14:paraId="5ADDA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19FC6DD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宋体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Ejector Servo Motor</w:t>
            </w:r>
          </w:p>
        </w:tc>
        <w:tc>
          <w:tcPr>
            <w:tcW w:w="2794" w:type="pct"/>
            <w:noWrap w:val="0"/>
            <w:vAlign w:val="center"/>
          </w:tcPr>
          <w:p w14:paraId="61AAE38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宋体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750W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 xml:space="preserve"> HCFA</w:t>
            </w:r>
          </w:p>
        </w:tc>
      </w:tr>
      <w:tr w14:paraId="4B46C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43C2497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Ejector Driver</w:t>
            </w:r>
          </w:p>
        </w:tc>
        <w:tc>
          <w:tcPr>
            <w:tcW w:w="2794" w:type="pct"/>
            <w:noWrap w:val="0"/>
            <w:vAlign w:val="center"/>
          </w:tcPr>
          <w:p w14:paraId="2A4577D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宋体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750W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 xml:space="preserve"> HCFA</w:t>
            </w:r>
          </w:p>
        </w:tc>
      </w:tr>
      <w:tr w14:paraId="285D5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2B9EA26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Waste Inclined Conveyor</w:t>
            </w:r>
          </w:p>
        </w:tc>
        <w:tc>
          <w:tcPr>
            <w:tcW w:w="2794" w:type="pct"/>
            <w:noWrap w:val="0"/>
            <w:vAlign w:val="center"/>
          </w:tcPr>
          <w:p w14:paraId="2000C56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120W</w:t>
            </w:r>
          </w:p>
        </w:tc>
      </w:tr>
      <w:tr w14:paraId="3A76E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3B2CFF8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Planetary Reducer</w:t>
            </w:r>
          </w:p>
        </w:tc>
        <w:tc>
          <w:tcPr>
            <w:tcW w:w="2794" w:type="pct"/>
            <w:noWrap w:val="0"/>
            <w:vAlign w:val="center"/>
          </w:tcPr>
          <w:p w14:paraId="23AF083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Smetre</w:t>
            </w:r>
          </w:p>
        </w:tc>
      </w:tr>
      <w:tr w14:paraId="24093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475C28B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Air Switch</w:t>
            </w:r>
          </w:p>
        </w:tc>
        <w:tc>
          <w:tcPr>
            <w:tcW w:w="2794" w:type="pct"/>
            <w:noWrap w:val="0"/>
            <w:vAlign w:val="center"/>
          </w:tcPr>
          <w:p w14:paraId="6E33E6C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chint</w:t>
            </w:r>
          </w:p>
        </w:tc>
      </w:tr>
      <w:tr w14:paraId="4019B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0F71CA5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Switching Power Supply</w:t>
            </w:r>
          </w:p>
        </w:tc>
        <w:tc>
          <w:tcPr>
            <w:tcW w:w="2794" w:type="pct"/>
            <w:noWrap w:val="0"/>
            <w:vAlign w:val="center"/>
          </w:tcPr>
          <w:p w14:paraId="504843C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Mingwei</w:t>
            </w:r>
          </w:p>
        </w:tc>
      </w:tr>
      <w:tr w14:paraId="038E2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36B3B90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Photoelectric Sensor</w:t>
            </w:r>
          </w:p>
        </w:tc>
        <w:tc>
          <w:tcPr>
            <w:tcW w:w="2794" w:type="pct"/>
            <w:noWrap w:val="0"/>
            <w:vAlign w:val="center"/>
          </w:tcPr>
          <w:p w14:paraId="6C9E644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BOJKE</w:t>
            </w:r>
          </w:p>
        </w:tc>
      </w:tr>
      <w:tr w14:paraId="5A563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2A99484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Proximity Switch</w:t>
            </w:r>
          </w:p>
        </w:tc>
        <w:tc>
          <w:tcPr>
            <w:tcW w:w="2794" w:type="pct"/>
            <w:noWrap w:val="0"/>
            <w:vAlign w:val="center"/>
          </w:tcPr>
          <w:p w14:paraId="162BAD3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Yangming</w:t>
            </w:r>
          </w:p>
        </w:tc>
      </w:tr>
      <w:tr w14:paraId="10CB5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0453BBD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 Contactor</w:t>
            </w:r>
          </w:p>
        </w:tc>
        <w:tc>
          <w:tcPr>
            <w:tcW w:w="2794" w:type="pct"/>
            <w:noWrap w:val="0"/>
            <w:vAlign w:val="center"/>
          </w:tcPr>
          <w:p w14:paraId="15BE229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Schneider</w:t>
            </w:r>
          </w:p>
        </w:tc>
      </w:tr>
      <w:tr w14:paraId="7F760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4FF9567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Relay</w:t>
            </w:r>
          </w:p>
        </w:tc>
        <w:tc>
          <w:tcPr>
            <w:tcW w:w="2794" w:type="pct"/>
            <w:noWrap w:val="0"/>
            <w:vAlign w:val="center"/>
          </w:tcPr>
          <w:p w14:paraId="314BA26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IDEA</w:t>
            </w:r>
          </w:p>
        </w:tc>
      </w:tr>
      <w:tr w14:paraId="0BCEC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6356816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Push Button Switch</w:t>
            </w:r>
          </w:p>
        </w:tc>
        <w:tc>
          <w:tcPr>
            <w:tcW w:w="2794" w:type="pct"/>
            <w:noWrap w:val="0"/>
            <w:vAlign w:val="center"/>
          </w:tcPr>
          <w:p w14:paraId="580E255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Schneider</w:t>
            </w:r>
          </w:p>
        </w:tc>
      </w:tr>
      <w:tr w14:paraId="2F1D2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0BC79C6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三色报警灯</w:t>
            </w:r>
          </w:p>
          <w:p w14:paraId="1B21191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Three-Color Alarm Lamp</w:t>
            </w:r>
          </w:p>
        </w:tc>
        <w:tc>
          <w:tcPr>
            <w:tcW w:w="2794" w:type="pct"/>
            <w:noWrap w:val="0"/>
            <w:vAlign w:val="center"/>
          </w:tcPr>
          <w:p w14:paraId="047C68B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台邦TʌYB</w:t>
            </w:r>
          </w:p>
        </w:tc>
      </w:tr>
      <w:tr w14:paraId="79FAE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7BC2B86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Lighting</w:t>
            </w:r>
          </w:p>
        </w:tc>
        <w:tc>
          <w:tcPr>
            <w:tcW w:w="2794" w:type="pct"/>
            <w:noWrap w:val="0"/>
            <w:vAlign w:val="center"/>
          </w:tcPr>
          <w:p w14:paraId="2AA1592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Waterproof LED</w:t>
            </w:r>
          </w:p>
        </w:tc>
      </w:tr>
      <w:tr w14:paraId="61987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7DCABB1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Blade Feed Linear Guide</w:t>
            </w:r>
          </w:p>
        </w:tc>
        <w:tc>
          <w:tcPr>
            <w:tcW w:w="2794" w:type="pct"/>
            <w:noWrap w:val="0"/>
            <w:vAlign w:val="center"/>
          </w:tcPr>
          <w:p w14:paraId="18AC5AC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HIWIN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25</w:t>
            </w:r>
          </w:p>
        </w:tc>
      </w:tr>
      <w:tr w14:paraId="4C1D3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0032B8A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Blade Feed Ball Screw</w:t>
            </w:r>
          </w:p>
        </w:tc>
        <w:tc>
          <w:tcPr>
            <w:tcW w:w="2794" w:type="pct"/>
            <w:noWrap w:val="0"/>
            <w:vAlign w:val="center"/>
          </w:tcPr>
          <w:p w14:paraId="3453B69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HIWIN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2005</w:t>
            </w:r>
          </w:p>
        </w:tc>
      </w:tr>
      <w:tr w14:paraId="6A401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33FCD7B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Cross Travel Linear Guide</w:t>
            </w:r>
          </w:p>
        </w:tc>
        <w:tc>
          <w:tcPr>
            <w:tcW w:w="2794" w:type="pct"/>
            <w:noWrap w:val="0"/>
            <w:vAlign w:val="center"/>
          </w:tcPr>
          <w:p w14:paraId="0F407FE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HIWIN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25</w:t>
            </w:r>
          </w:p>
        </w:tc>
      </w:tr>
      <w:tr w14:paraId="09F84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38A3CDB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Cross Travel Ball Screw</w:t>
            </w:r>
          </w:p>
        </w:tc>
        <w:tc>
          <w:tcPr>
            <w:tcW w:w="2794" w:type="pct"/>
            <w:noWrap w:val="0"/>
            <w:vAlign w:val="center"/>
          </w:tcPr>
          <w:p w14:paraId="599BFFF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 w:firstLine="2520" w:firstLineChars="900"/>
              <w:jc w:val="both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HIWIN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2020</w:t>
            </w:r>
          </w:p>
        </w:tc>
      </w:tr>
      <w:tr w14:paraId="45D67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0A3A0F3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Pusher Ball Screw</w:t>
            </w:r>
          </w:p>
        </w:tc>
        <w:tc>
          <w:tcPr>
            <w:tcW w:w="2794" w:type="pct"/>
            <w:noWrap w:val="0"/>
            <w:vAlign w:val="center"/>
          </w:tcPr>
          <w:p w14:paraId="3974211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HIWIN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1610</w:t>
            </w:r>
          </w:p>
        </w:tc>
      </w:tr>
      <w:tr w14:paraId="3DB66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1709C63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Ejector Linear Guide</w:t>
            </w:r>
          </w:p>
        </w:tc>
        <w:tc>
          <w:tcPr>
            <w:tcW w:w="2794" w:type="pct"/>
            <w:noWrap w:val="0"/>
            <w:vAlign w:val="center"/>
          </w:tcPr>
          <w:p w14:paraId="5368069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HIWIN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25</w:t>
            </w:r>
          </w:p>
        </w:tc>
      </w:tr>
      <w:tr w14:paraId="1C3FB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67CBF3C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Ejector Ball Screw</w:t>
            </w:r>
          </w:p>
        </w:tc>
        <w:tc>
          <w:tcPr>
            <w:tcW w:w="2794" w:type="pct"/>
            <w:noWrap w:val="0"/>
            <w:vAlign w:val="center"/>
          </w:tcPr>
          <w:p w14:paraId="3AF6C9C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HIWIN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2010</w:t>
            </w:r>
          </w:p>
        </w:tc>
      </w:tr>
      <w:tr w14:paraId="67303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042F314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Solenoid Valve</w:t>
            </w:r>
          </w:p>
        </w:tc>
        <w:tc>
          <w:tcPr>
            <w:tcW w:w="2794" w:type="pct"/>
            <w:noWrap w:val="0"/>
            <w:vAlign w:val="center"/>
          </w:tcPr>
          <w:p w14:paraId="4968E83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asicko</w:t>
            </w:r>
          </w:p>
        </w:tc>
      </w:tr>
      <w:tr w14:paraId="778D1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7996C19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Cylinder</w:t>
            </w:r>
          </w:p>
        </w:tc>
        <w:tc>
          <w:tcPr>
            <w:tcW w:w="2794" w:type="pct"/>
            <w:noWrap w:val="0"/>
            <w:vAlign w:val="center"/>
          </w:tcPr>
          <w:p w14:paraId="17464E8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AIRTAC</w:t>
            </w:r>
          </w:p>
        </w:tc>
      </w:tr>
      <w:tr w14:paraId="3A3A3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0AEF9E8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Linear Guide Rail</w:t>
            </w:r>
          </w:p>
        </w:tc>
        <w:tc>
          <w:tcPr>
            <w:tcW w:w="2794" w:type="pct"/>
            <w:noWrap w:val="0"/>
            <w:vAlign w:val="center"/>
          </w:tcPr>
          <w:p w14:paraId="0C9C9EC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HIWIN</w:t>
            </w:r>
          </w:p>
        </w:tc>
      </w:tr>
      <w:tr w14:paraId="3D964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131752A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Magnetic Switch</w:t>
            </w:r>
          </w:p>
        </w:tc>
        <w:tc>
          <w:tcPr>
            <w:tcW w:w="2794" w:type="pct"/>
            <w:noWrap w:val="0"/>
            <w:vAlign w:val="center"/>
          </w:tcPr>
          <w:p w14:paraId="4569B52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AIRTAC</w:t>
            </w:r>
          </w:p>
        </w:tc>
      </w:tr>
      <w:tr w14:paraId="1A359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0193914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 xml:space="preserve">Main Spindle Chuck3-inch </w:t>
            </w:r>
          </w:p>
          <w:p w14:paraId="57C6FEF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94" w:type="pct"/>
            <w:noWrap w:val="0"/>
            <w:vAlign w:val="center"/>
          </w:tcPr>
          <w:p w14:paraId="2133E0C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DC53</w:t>
            </w:r>
          </w:p>
        </w:tc>
      </w:tr>
      <w:tr w14:paraId="2C363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58F4DE2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Bearing</w:t>
            </w:r>
          </w:p>
        </w:tc>
        <w:tc>
          <w:tcPr>
            <w:tcW w:w="2794" w:type="pct"/>
            <w:noWrap w:val="0"/>
            <w:vAlign w:val="center"/>
          </w:tcPr>
          <w:p w14:paraId="6F43EB8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NSK</w:t>
            </w:r>
          </w:p>
        </w:tc>
      </w:tr>
      <w:tr w14:paraId="4D1D4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0BA4C62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Machine Body</w:t>
            </w:r>
          </w:p>
        </w:tc>
        <w:tc>
          <w:tcPr>
            <w:tcW w:w="2794" w:type="pct"/>
            <w:noWrap w:val="0"/>
            <w:vAlign w:val="center"/>
          </w:tcPr>
          <w:p w14:paraId="419F714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Imported baking paint</w:t>
            </w:r>
          </w:p>
        </w:tc>
      </w:tr>
      <w:tr w14:paraId="55839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4CEDCD6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Circular Blade</w:t>
            </w:r>
          </w:p>
        </w:tc>
        <w:tc>
          <w:tcPr>
            <w:tcW w:w="2794" w:type="pct"/>
            <w:noWrap w:val="0"/>
            <w:vAlign w:val="center"/>
          </w:tcPr>
          <w:p w14:paraId="55DEEF0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Customizable per material, max. 160mm</w:t>
            </w:r>
          </w:p>
        </w:tc>
      </w:tr>
      <w:tr w14:paraId="50A17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5" w:type="pct"/>
            <w:noWrap w:val="0"/>
            <w:vAlign w:val="center"/>
          </w:tcPr>
          <w:p w14:paraId="531065C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Toolbox</w:t>
            </w:r>
          </w:p>
        </w:tc>
        <w:tc>
          <w:tcPr>
            <w:tcW w:w="2794" w:type="pct"/>
            <w:noWrap w:val="0"/>
            <w:vAlign w:val="center"/>
          </w:tcPr>
          <w:p w14:paraId="0B65938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240" w:lineRule="auto"/>
              <w:ind w:left="0" w:leftChars="0" w:right="0" w:rightChars="0"/>
              <w:jc w:val="center"/>
              <w:rPr>
                <w:rFonts w:hint="default" w:ascii="微软雅黑 Light" w:hAnsi="微软雅黑 Light" w:eastAsia="宋体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set</w:t>
            </w:r>
          </w:p>
        </w:tc>
      </w:tr>
    </w:tbl>
    <w:p w14:paraId="7FEC48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......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0DB8DC"/>
    <w:multiLevelType w:val="singleLevel"/>
    <w:tmpl w:val="860DB8DC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C66E0"/>
    <w:rsid w:val="00BB2FC7"/>
    <w:rsid w:val="01D628BE"/>
    <w:rsid w:val="02B23277"/>
    <w:rsid w:val="040C25C7"/>
    <w:rsid w:val="05502988"/>
    <w:rsid w:val="059E6E23"/>
    <w:rsid w:val="077961C6"/>
    <w:rsid w:val="095742E5"/>
    <w:rsid w:val="097706F5"/>
    <w:rsid w:val="0A5151D8"/>
    <w:rsid w:val="0CF14A50"/>
    <w:rsid w:val="0EE04D7C"/>
    <w:rsid w:val="0F2904D1"/>
    <w:rsid w:val="0F97381E"/>
    <w:rsid w:val="10702130"/>
    <w:rsid w:val="120945EA"/>
    <w:rsid w:val="13051255"/>
    <w:rsid w:val="13841A96"/>
    <w:rsid w:val="14AD65CB"/>
    <w:rsid w:val="192341E3"/>
    <w:rsid w:val="1B302BE8"/>
    <w:rsid w:val="1BB83309"/>
    <w:rsid w:val="1CD6156D"/>
    <w:rsid w:val="1D28001A"/>
    <w:rsid w:val="1D9E02DC"/>
    <w:rsid w:val="1E4470D6"/>
    <w:rsid w:val="1E48649A"/>
    <w:rsid w:val="1E8A042E"/>
    <w:rsid w:val="1ED63AA6"/>
    <w:rsid w:val="20120B0E"/>
    <w:rsid w:val="210112AE"/>
    <w:rsid w:val="219E6AFD"/>
    <w:rsid w:val="21B005DE"/>
    <w:rsid w:val="21FF3314"/>
    <w:rsid w:val="224D22D1"/>
    <w:rsid w:val="254479BB"/>
    <w:rsid w:val="2593449F"/>
    <w:rsid w:val="25C94365"/>
    <w:rsid w:val="28285372"/>
    <w:rsid w:val="28A30E9D"/>
    <w:rsid w:val="28F72F97"/>
    <w:rsid w:val="2AF92FF6"/>
    <w:rsid w:val="2B2A1401"/>
    <w:rsid w:val="2BE75544"/>
    <w:rsid w:val="30F2476F"/>
    <w:rsid w:val="325D20BC"/>
    <w:rsid w:val="32851613"/>
    <w:rsid w:val="329F26D5"/>
    <w:rsid w:val="353D7F83"/>
    <w:rsid w:val="36A119B0"/>
    <w:rsid w:val="37EA2644"/>
    <w:rsid w:val="39D07618"/>
    <w:rsid w:val="3B133C60"/>
    <w:rsid w:val="3B9528C7"/>
    <w:rsid w:val="3BEB0739"/>
    <w:rsid w:val="3C5E0F0B"/>
    <w:rsid w:val="3D1B504E"/>
    <w:rsid w:val="3EC040FF"/>
    <w:rsid w:val="3F93536F"/>
    <w:rsid w:val="429D02B3"/>
    <w:rsid w:val="42DA32B5"/>
    <w:rsid w:val="43B835F7"/>
    <w:rsid w:val="43DD305D"/>
    <w:rsid w:val="4427252A"/>
    <w:rsid w:val="478101A3"/>
    <w:rsid w:val="47AA76FA"/>
    <w:rsid w:val="481306B5"/>
    <w:rsid w:val="48BD520B"/>
    <w:rsid w:val="48DB1B35"/>
    <w:rsid w:val="4A0155CC"/>
    <w:rsid w:val="4B83098E"/>
    <w:rsid w:val="4F132029"/>
    <w:rsid w:val="51976F41"/>
    <w:rsid w:val="51CC4711"/>
    <w:rsid w:val="535D1AC5"/>
    <w:rsid w:val="54907C78"/>
    <w:rsid w:val="56431446"/>
    <w:rsid w:val="56AF0889"/>
    <w:rsid w:val="58313520"/>
    <w:rsid w:val="59E940B2"/>
    <w:rsid w:val="59EA7E2A"/>
    <w:rsid w:val="5E1436C8"/>
    <w:rsid w:val="5F230066"/>
    <w:rsid w:val="60CF1B28"/>
    <w:rsid w:val="617A7CE6"/>
    <w:rsid w:val="65982E30"/>
    <w:rsid w:val="65D200F0"/>
    <w:rsid w:val="6646463A"/>
    <w:rsid w:val="67293F92"/>
    <w:rsid w:val="689618A9"/>
    <w:rsid w:val="6BAC4F3F"/>
    <w:rsid w:val="6CB95B66"/>
    <w:rsid w:val="6E3631E6"/>
    <w:rsid w:val="70221C74"/>
    <w:rsid w:val="71BE59CD"/>
    <w:rsid w:val="72677E12"/>
    <w:rsid w:val="73102258"/>
    <w:rsid w:val="73DB2866"/>
    <w:rsid w:val="75BE1F6C"/>
    <w:rsid w:val="77364257"/>
    <w:rsid w:val="787B63C5"/>
    <w:rsid w:val="7B087CB8"/>
    <w:rsid w:val="7B2E5971"/>
    <w:rsid w:val="7B5573A2"/>
    <w:rsid w:val="7B5A7A81"/>
    <w:rsid w:val="7C3D0994"/>
    <w:rsid w:val="7C61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....." w:hAnsi="Calibri" w:eastAsia="......." w:cs=".......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1409</Words>
  <Characters>4155</Characters>
  <Lines>0</Lines>
  <Paragraphs>0</Paragraphs>
  <TotalTime>14</TotalTime>
  <ScaleCrop>false</ScaleCrop>
  <LinksUpToDate>false</LinksUpToDate>
  <CharactersWithSpaces>4544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2026-07-03T09:01:00Z</dcterms:created>
  <dc:creator>Administrator</dc:creator>
  <cp:lastModifiedBy>evidence</cp:lastModifiedBy>
  <dcterms:modified xsi:type="dcterms:W3CDTF">2026-07-20T02:22:02Z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eyJoZGlkIjoiODUzODM1NmRiOTc3ODJlNWNiMjEwYjM0ZWFmNzM1NGUiLCJ1c2VySWQiOiIxNTIzNTk5NjA5In0=</vt:lpwstr>
  </property>
  <property fmtid="{D5CDD505-2E9C-101B-9397-08002B2CF9AE}" pid="4" name="ICV">
    <vt:lpwstr>A8CC19D174644F86B570BCE8DC976678_12</vt:lpwstr>
  </property>
</Properties>
</file>